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EB25" w14:textId="21A5807F" w:rsidR="00CE6278" w:rsidRPr="006B3851" w:rsidRDefault="00E2667A" w:rsidP="00E2667A">
      <w:pPr>
        <w:tabs>
          <w:tab w:val="left" w:pos="1650"/>
        </w:tabs>
        <w:jc w:val="center"/>
        <w:rPr>
          <w:b/>
          <w:bCs/>
          <w:u w:val="single"/>
        </w:rPr>
      </w:pPr>
      <w:r w:rsidRPr="006B3851">
        <w:rPr>
          <w:b/>
          <w:bCs/>
          <w:noProof/>
        </w:rPr>
        <w:drawing>
          <wp:anchor distT="0" distB="0" distL="114300" distR="114300" simplePos="0" relativeHeight="251658240" behindDoc="0" locked="0" layoutInCell="1" allowOverlap="1" wp14:anchorId="4A658943" wp14:editId="42332BF1">
            <wp:simplePos x="0" y="0"/>
            <wp:positionH relativeFrom="column">
              <wp:posOffset>-333375</wp:posOffset>
            </wp:positionH>
            <wp:positionV relativeFrom="paragraph">
              <wp:posOffset>-561975</wp:posOffset>
            </wp:positionV>
            <wp:extent cx="1381125" cy="1506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506590"/>
                    </a:xfrm>
                    <a:prstGeom prst="rect">
                      <a:avLst/>
                    </a:prstGeom>
                  </pic:spPr>
                </pic:pic>
              </a:graphicData>
            </a:graphic>
            <wp14:sizeRelH relativeFrom="margin">
              <wp14:pctWidth>0</wp14:pctWidth>
            </wp14:sizeRelH>
            <wp14:sizeRelV relativeFrom="margin">
              <wp14:pctHeight>0</wp14:pctHeight>
            </wp14:sizeRelV>
          </wp:anchor>
        </w:drawing>
      </w:r>
      <w:r w:rsidRPr="006B3851">
        <w:rPr>
          <w:b/>
          <w:bCs/>
          <w:u w:val="single"/>
        </w:rPr>
        <w:t>The Victor Pizza Company Limited</w:t>
      </w:r>
    </w:p>
    <w:p w14:paraId="7EF5163F" w14:textId="050C372B" w:rsidR="00E2667A" w:rsidRPr="006B3851" w:rsidRDefault="00E2667A" w:rsidP="00E2667A">
      <w:pPr>
        <w:tabs>
          <w:tab w:val="left" w:pos="1650"/>
        </w:tabs>
        <w:rPr>
          <w:b/>
          <w:bCs/>
          <w:u w:val="single"/>
        </w:rPr>
      </w:pPr>
    </w:p>
    <w:p w14:paraId="50283CFF" w14:textId="5DE95BAB" w:rsidR="00E2667A" w:rsidRPr="006B3851" w:rsidRDefault="00E2667A" w:rsidP="00E2667A">
      <w:pPr>
        <w:tabs>
          <w:tab w:val="left" w:pos="1650"/>
        </w:tabs>
        <w:jc w:val="right"/>
        <w:rPr>
          <w:b/>
          <w:bCs/>
          <w:u w:val="single"/>
        </w:rPr>
      </w:pPr>
      <w:r w:rsidRPr="006B3851">
        <w:rPr>
          <w:b/>
          <w:bCs/>
          <w:u w:val="single"/>
        </w:rPr>
        <w:t xml:space="preserve">90-94 </w:t>
      </w:r>
      <w:proofErr w:type="spellStart"/>
      <w:r w:rsidRPr="006B3851">
        <w:rPr>
          <w:b/>
          <w:bCs/>
          <w:u w:val="single"/>
        </w:rPr>
        <w:t>Glentanar</w:t>
      </w:r>
      <w:proofErr w:type="spellEnd"/>
      <w:r w:rsidRPr="006B3851">
        <w:rPr>
          <w:b/>
          <w:bCs/>
          <w:u w:val="single"/>
        </w:rPr>
        <w:t xml:space="preserve"> Rd </w:t>
      </w:r>
    </w:p>
    <w:p w14:paraId="65E9A9B5" w14:textId="5E393D8D" w:rsidR="00E2667A" w:rsidRPr="006B3851" w:rsidRDefault="00E2667A" w:rsidP="00E2667A">
      <w:pPr>
        <w:tabs>
          <w:tab w:val="left" w:pos="1650"/>
        </w:tabs>
        <w:jc w:val="right"/>
        <w:rPr>
          <w:b/>
          <w:bCs/>
          <w:u w:val="single"/>
        </w:rPr>
      </w:pPr>
      <w:proofErr w:type="spellStart"/>
      <w:r w:rsidRPr="006B3851">
        <w:rPr>
          <w:b/>
          <w:bCs/>
          <w:u w:val="single"/>
        </w:rPr>
        <w:t>Balmore</w:t>
      </w:r>
      <w:proofErr w:type="spellEnd"/>
      <w:r w:rsidRPr="006B3851">
        <w:rPr>
          <w:b/>
          <w:bCs/>
          <w:u w:val="single"/>
        </w:rPr>
        <w:t xml:space="preserve"> Industrial Estate </w:t>
      </w:r>
    </w:p>
    <w:p w14:paraId="67860CDE" w14:textId="1B976AA6" w:rsidR="00E2667A" w:rsidRPr="006B3851" w:rsidRDefault="00E2667A" w:rsidP="00E2667A">
      <w:pPr>
        <w:tabs>
          <w:tab w:val="left" w:pos="1650"/>
        </w:tabs>
        <w:jc w:val="right"/>
        <w:rPr>
          <w:b/>
          <w:bCs/>
          <w:u w:val="single"/>
        </w:rPr>
      </w:pPr>
      <w:r w:rsidRPr="006B3851">
        <w:rPr>
          <w:b/>
          <w:bCs/>
          <w:u w:val="single"/>
        </w:rPr>
        <w:t xml:space="preserve">Glasgow </w:t>
      </w:r>
    </w:p>
    <w:p w14:paraId="0813B091" w14:textId="02BFD103" w:rsidR="00E2667A" w:rsidRPr="006B3851" w:rsidRDefault="00E2667A" w:rsidP="00E2667A">
      <w:pPr>
        <w:tabs>
          <w:tab w:val="left" w:pos="1650"/>
        </w:tabs>
        <w:jc w:val="right"/>
        <w:rPr>
          <w:b/>
          <w:bCs/>
          <w:u w:val="single"/>
        </w:rPr>
      </w:pPr>
      <w:r w:rsidRPr="006B3851">
        <w:rPr>
          <w:b/>
          <w:bCs/>
          <w:u w:val="single"/>
        </w:rPr>
        <w:t xml:space="preserve">G22 7XA </w:t>
      </w:r>
    </w:p>
    <w:p w14:paraId="445E663C" w14:textId="32738795" w:rsidR="00E2667A" w:rsidRPr="006B3851" w:rsidRDefault="00E2667A" w:rsidP="00E2667A">
      <w:pPr>
        <w:tabs>
          <w:tab w:val="left" w:pos="1650"/>
        </w:tabs>
        <w:jc w:val="right"/>
        <w:rPr>
          <w:b/>
          <w:bCs/>
          <w:u w:val="single"/>
        </w:rPr>
      </w:pPr>
      <w:r w:rsidRPr="006B3851">
        <w:rPr>
          <w:b/>
          <w:bCs/>
          <w:u w:val="single"/>
        </w:rPr>
        <w:t>0141 881 5837</w:t>
      </w:r>
    </w:p>
    <w:p w14:paraId="77D569EB" w14:textId="34BBA6AB" w:rsidR="00E2667A" w:rsidRPr="006B3851" w:rsidRDefault="00E2667A" w:rsidP="00E2667A">
      <w:pPr>
        <w:tabs>
          <w:tab w:val="left" w:pos="1650"/>
        </w:tabs>
        <w:rPr>
          <w:b/>
          <w:bCs/>
          <w:u w:val="single"/>
        </w:rPr>
      </w:pPr>
      <w:r w:rsidRPr="006B3851">
        <w:rPr>
          <w:b/>
          <w:bCs/>
          <w:u w:val="single"/>
        </w:rPr>
        <w:t>Date 05/03/2020</w:t>
      </w:r>
    </w:p>
    <w:p w14:paraId="1DF5CC62" w14:textId="79AE9268" w:rsidR="00E2667A" w:rsidRDefault="00E2667A" w:rsidP="00E2667A">
      <w:pPr>
        <w:tabs>
          <w:tab w:val="left" w:pos="1650"/>
        </w:tabs>
        <w:rPr>
          <w:u w:val="single"/>
        </w:rPr>
      </w:pPr>
    </w:p>
    <w:p w14:paraId="39339292" w14:textId="0A1058CA" w:rsidR="00E2667A" w:rsidRDefault="00E2667A" w:rsidP="00E2667A">
      <w:pPr>
        <w:tabs>
          <w:tab w:val="left" w:pos="1650"/>
        </w:tabs>
        <w:jc w:val="center"/>
        <w:rPr>
          <w:rFonts w:cstheme="minorHAnsi"/>
          <w:b/>
          <w:bCs/>
          <w:u w:val="single"/>
        </w:rPr>
      </w:pPr>
      <w:r w:rsidRPr="006B3851">
        <w:rPr>
          <w:rFonts w:cstheme="minorHAnsi"/>
          <w:b/>
          <w:bCs/>
          <w:u w:val="single"/>
        </w:rPr>
        <w:t>RE: COVID-19 (CORONAVIRUS)</w:t>
      </w:r>
    </w:p>
    <w:p w14:paraId="302AF249" w14:textId="77777777" w:rsidR="006B3851" w:rsidRPr="006B3851" w:rsidRDefault="006B3851" w:rsidP="00E2667A">
      <w:pPr>
        <w:tabs>
          <w:tab w:val="left" w:pos="1650"/>
        </w:tabs>
        <w:jc w:val="center"/>
        <w:rPr>
          <w:rFonts w:cstheme="minorHAnsi"/>
          <w:b/>
          <w:bCs/>
          <w:u w:val="single"/>
        </w:rPr>
      </w:pPr>
    </w:p>
    <w:p w14:paraId="38DF6155" w14:textId="1D4B69BA" w:rsidR="00C31F7F" w:rsidRPr="006B3851" w:rsidRDefault="002178D7" w:rsidP="00C31F7F">
      <w:pPr>
        <w:shd w:val="clear" w:color="auto" w:fill="FFFFFF"/>
        <w:spacing w:after="0" w:line="240" w:lineRule="auto"/>
        <w:rPr>
          <w:rFonts w:eastAsia="Times New Roman" w:cstheme="minorHAnsi"/>
          <w:b/>
          <w:bCs/>
          <w:lang w:eastAsia="en-GB"/>
        </w:rPr>
      </w:pPr>
      <w:r w:rsidRPr="006B3851">
        <w:rPr>
          <w:rFonts w:eastAsia="Times New Roman" w:cstheme="minorHAnsi"/>
          <w:b/>
          <w:bCs/>
          <w:lang w:eastAsia="en-GB"/>
        </w:rPr>
        <w:t>In relation to the corona virus (COVID-19) that originated in Wuhan, Hubei Province, China</w:t>
      </w:r>
      <w:r w:rsidR="00A771E5" w:rsidRPr="006B3851">
        <w:rPr>
          <w:rFonts w:eastAsia="Times New Roman" w:cstheme="minorHAnsi"/>
          <w:b/>
          <w:bCs/>
          <w:lang w:eastAsia="en-GB"/>
        </w:rPr>
        <w:t>,</w:t>
      </w:r>
      <w:r w:rsidRPr="006B3851">
        <w:rPr>
          <w:rFonts w:eastAsia="Times New Roman" w:cstheme="minorHAnsi"/>
          <w:b/>
          <w:bCs/>
          <w:lang w:eastAsia="en-GB"/>
        </w:rPr>
        <w:t xml:space="preserve"> The Victor Pizza Company Ltd have assessed the possible risks and have adopted necessary</w:t>
      </w:r>
      <w:r w:rsidR="00A771E5" w:rsidRPr="006B3851">
        <w:rPr>
          <w:rFonts w:eastAsia="Times New Roman" w:cstheme="minorHAnsi"/>
          <w:b/>
          <w:bCs/>
          <w:lang w:eastAsia="en-GB"/>
        </w:rPr>
        <w:t xml:space="preserve"> mitigation measures to ensure ongoing supply and manufacturing capacity. </w:t>
      </w:r>
    </w:p>
    <w:p w14:paraId="2FDAB57A" w14:textId="77777777" w:rsidR="00C31F7F" w:rsidRPr="00E2667A" w:rsidRDefault="00C31F7F" w:rsidP="00C31F7F">
      <w:pPr>
        <w:shd w:val="clear" w:color="auto" w:fill="FFFFFF"/>
        <w:spacing w:after="0" w:line="240" w:lineRule="auto"/>
        <w:rPr>
          <w:rFonts w:eastAsia="Times New Roman" w:cstheme="minorHAnsi"/>
          <w:lang w:eastAsia="en-GB"/>
        </w:rPr>
      </w:pPr>
    </w:p>
    <w:p w14:paraId="10D6865B" w14:textId="672DC3BF" w:rsidR="00E2667A" w:rsidRPr="00E2667A" w:rsidRDefault="00E2667A" w:rsidP="00E2667A">
      <w:pPr>
        <w:shd w:val="clear" w:color="auto" w:fill="FFFFFF"/>
        <w:spacing w:line="240" w:lineRule="auto"/>
        <w:rPr>
          <w:rFonts w:eastAsia="Times New Roman" w:cstheme="minorHAnsi"/>
          <w:lang w:eastAsia="en-GB"/>
        </w:rPr>
      </w:pPr>
      <w:r w:rsidRPr="00E2667A">
        <w:rPr>
          <w:rFonts w:eastAsia="Times New Roman" w:cstheme="minorHAnsi"/>
          <w:lang w:eastAsia="en-GB"/>
        </w:rPr>
        <w:t>The World Health Organisation has declared that the outbreak of</w:t>
      </w:r>
      <w:r w:rsidR="0028689C" w:rsidRPr="006B3851">
        <w:rPr>
          <w:rFonts w:eastAsia="Times New Roman" w:cstheme="minorHAnsi"/>
          <w:lang w:eastAsia="en-GB"/>
        </w:rPr>
        <w:t xml:space="preserve"> Covid-19, </w:t>
      </w:r>
      <w:r w:rsidRPr="00E2667A">
        <w:rPr>
          <w:rFonts w:eastAsia="Times New Roman" w:cstheme="minorHAnsi"/>
          <w:lang w:eastAsia="en-GB"/>
        </w:rPr>
        <w:t>commonly known as Coronavirus</w:t>
      </w:r>
      <w:r w:rsidR="006B3851" w:rsidRPr="006B3851">
        <w:rPr>
          <w:rFonts w:eastAsia="Times New Roman" w:cstheme="minorHAnsi"/>
          <w:lang w:eastAsia="en-GB"/>
        </w:rPr>
        <w:t>,</w:t>
      </w:r>
      <w:r w:rsidRPr="00E2667A">
        <w:rPr>
          <w:rFonts w:eastAsia="Times New Roman" w:cstheme="minorHAnsi"/>
          <w:lang w:eastAsia="en-GB"/>
        </w:rPr>
        <w:t xml:space="preserve"> constitutes a public health emergency of international concern (30th January 2020).</w:t>
      </w:r>
      <w:r w:rsidRPr="00E2667A">
        <w:rPr>
          <w:rFonts w:eastAsia="Times New Roman" w:cstheme="minorHAnsi"/>
          <w:lang w:eastAsia="en-GB"/>
        </w:rPr>
        <w:br/>
      </w:r>
      <w:r w:rsidRPr="00E2667A">
        <w:rPr>
          <w:rFonts w:eastAsia="Times New Roman" w:cstheme="minorHAnsi"/>
          <w:lang w:eastAsia="en-GB"/>
        </w:rPr>
        <w:br/>
        <w:t xml:space="preserve">As part of our standard business proceedings, </w:t>
      </w:r>
      <w:r w:rsidR="00C31F7F" w:rsidRPr="006B3851">
        <w:rPr>
          <w:rFonts w:eastAsia="Times New Roman" w:cstheme="minorHAnsi"/>
          <w:lang w:eastAsia="en-GB"/>
        </w:rPr>
        <w:t>The Victor Pizza Company</w:t>
      </w:r>
      <w:r w:rsidRPr="00E2667A">
        <w:rPr>
          <w:rFonts w:eastAsia="Times New Roman" w:cstheme="minorHAnsi"/>
          <w:lang w:eastAsia="en-GB"/>
        </w:rPr>
        <w:t xml:space="preserve"> constantly monitors our supply chain for any adverse factors which could potentially cause disruption for our </w:t>
      </w:r>
      <w:r w:rsidR="00A771E5" w:rsidRPr="006B3851">
        <w:rPr>
          <w:rFonts w:eastAsia="Times New Roman" w:cstheme="minorHAnsi"/>
          <w:lang w:eastAsia="en-GB"/>
        </w:rPr>
        <w:t>customers and employees</w:t>
      </w:r>
      <w:r w:rsidRPr="00E2667A">
        <w:rPr>
          <w:rFonts w:eastAsia="Times New Roman" w:cstheme="minorHAnsi"/>
          <w:lang w:eastAsia="en-GB"/>
        </w:rPr>
        <w:t xml:space="preserve">. Despite the scale of the current outbreak, the potential risk presented by the Coronavirus falls within the scope of our existing supply chain management procedures and </w:t>
      </w:r>
      <w:r w:rsidR="00C31F7F" w:rsidRPr="006B3851">
        <w:rPr>
          <w:rFonts w:eastAsia="Times New Roman" w:cstheme="minorHAnsi"/>
          <w:lang w:eastAsia="en-GB"/>
        </w:rPr>
        <w:t>Victor Pizza</w:t>
      </w:r>
      <w:r w:rsidRPr="00E2667A">
        <w:rPr>
          <w:rFonts w:eastAsia="Times New Roman" w:cstheme="minorHAnsi"/>
          <w:lang w:eastAsia="en-GB"/>
        </w:rPr>
        <w:t xml:space="preserve"> can confirm that we have adequate procedures and policies in place to pre-empt and manage such situations.</w:t>
      </w:r>
      <w:r w:rsidRPr="00E2667A">
        <w:rPr>
          <w:rFonts w:eastAsia="Times New Roman" w:cstheme="minorHAnsi"/>
          <w:lang w:eastAsia="en-GB"/>
        </w:rPr>
        <w:br/>
      </w:r>
      <w:r w:rsidRPr="00E2667A">
        <w:rPr>
          <w:rFonts w:eastAsia="Times New Roman" w:cstheme="minorHAnsi"/>
          <w:lang w:eastAsia="en-GB"/>
        </w:rPr>
        <w:br/>
      </w:r>
      <w:r w:rsidR="00A771E5" w:rsidRPr="006B3851">
        <w:rPr>
          <w:rFonts w:eastAsia="Times New Roman" w:cstheme="minorHAnsi"/>
          <w:lang w:eastAsia="en-GB"/>
        </w:rPr>
        <w:t>We have imposed restrictions on access to our manufacturing site in Possil for people ‘at risk’ areas and are currently monitoring all travel requests for employee holidays</w:t>
      </w:r>
      <w:r w:rsidRPr="00E2667A">
        <w:rPr>
          <w:rFonts w:eastAsia="Times New Roman" w:cstheme="minorHAnsi"/>
          <w:lang w:eastAsia="en-GB"/>
        </w:rPr>
        <w:t>.</w:t>
      </w:r>
    </w:p>
    <w:p w14:paraId="14C4752E" w14:textId="420332DE" w:rsidR="00E2667A" w:rsidRPr="006B3851" w:rsidRDefault="0028689C" w:rsidP="00E2667A">
      <w:pPr>
        <w:tabs>
          <w:tab w:val="left" w:pos="1650"/>
        </w:tabs>
        <w:rPr>
          <w:rFonts w:cstheme="minorHAnsi"/>
        </w:rPr>
      </w:pPr>
      <w:r w:rsidRPr="006B3851">
        <w:rPr>
          <w:rFonts w:cstheme="minorHAnsi"/>
        </w:rPr>
        <w:t>Moreover, the management at</w:t>
      </w:r>
      <w:r w:rsidR="00A771E5" w:rsidRPr="006B3851">
        <w:rPr>
          <w:rFonts w:cstheme="minorHAnsi"/>
        </w:rPr>
        <w:t xml:space="preserve"> Victor Pizza Co ha</w:t>
      </w:r>
      <w:r w:rsidRPr="006B3851">
        <w:rPr>
          <w:rFonts w:cstheme="minorHAnsi"/>
        </w:rPr>
        <w:t>ve</w:t>
      </w:r>
      <w:r w:rsidR="00A771E5" w:rsidRPr="006B3851">
        <w:rPr>
          <w:rFonts w:cstheme="minorHAnsi"/>
        </w:rPr>
        <w:t xml:space="preserve"> taken the necessary steps to ensure proper policies and procedures have been met, regarding both people and the material mitigation methods employed by our suppliers</w:t>
      </w:r>
      <w:r w:rsidRPr="006B3851">
        <w:rPr>
          <w:rFonts w:cstheme="minorHAnsi"/>
        </w:rPr>
        <w:t>.</w:t>
      </w:r>
    </w:p>
    <w:p w14:paraId="22B62DAE" w14:textId="61BB7251" w:rsidR="0028689C" w:rsidRPr="006B3851" w:rsidRDefault="0028689C" w:rsidP="00E2667A">
      <w:pPr>
        <w:tabs>
          <w:tab w:val="left" w:pos="1650"/>
        </w:tabs>
        <w:rPr>
          <w:rFonts w:cstheme="minorHAnsi"/>
        </w:rPr>
      </w:pPr>
      <w:r w:rsidRPr="006B3851">
        <w:rPr>
          <w:rFonts w:cstheme="minorHAnsi"/>
        </w:rPr>
        <w:t xml:space="preserve">Momentarily we do not foresee any issues with regard to raw material supply, as our suppliers have confirmed they do not expect any impact on supply at this time. </w:t>
      </w:r>
    </w:p>
    <w:p w14:paraId="378DE30D" w14:textId="6AAA8F0B" w:rsidR="006B3851" w:rsidRPr="006B3851" w:rsidRDefault="006B3851" w:rsidP="00E2667A">
      <w:pPr>
        <w:tabs>
          <w:tab w:val="left" w:pos="1650"/>
        </w:tabs>
        <w:rPr>
          <w:rFonts w:cstheme="minorHAnsi"/>
        </w:rPr>
      </w:pPr>
      <w:r w:rsidRPr="006B3851">
        <w:rPr>
          <w:rFonts w:cstheme="minorHAnsi"/>
        </w:rPr>
        <w:t xml:space="preserve">In regard to the unpredictability of the virus, we plan to closely monitor and update our employees and customers to ensure correct steps are in place in order to ensure continuity of production and product delivery. </w:t>
      </w:r>
    </w:p>
    <w:p w14:paraId="2C3E7F46" w14:textId="5BDB6E34" w:rsidR="006B3851" w:rsidRDefault="006B3851" w:rsidP="00E2667A">
      <w:pPr>
        <w:tabs>
          <w:tab w:val="left" w:pos="1650"/>
        </w:tabs>
        <w:rPr>
          <w:rFonts w:eastAsia="Times New Roman" w:cstheme="minorHAnsi"/>
          <w:lang w:eastAsia="en-GB"/>
        </w:rPr>
      </w:pPr>
      <w:r w:rsidRPr="006B3851">
        <w:rPr>
          <w:rFonts w:eastAsia="Times New Roman" w:cstheme="minorHAnsi"/>
          <w:lang w:eastAsia="en-GB"/>
        </w:rPr>
        <w:t>We remain committed to providing the superior service and support that our customers have come to expect of our company throughout this situation.</w:t>
      </w:r>
    </w:p>
    <w:p w14:paraId="0C1FB482" w14:textId="77777777" w:rsidR="006B3851" w:rsidRPr="006B3851" w:rsidRDefault="006B3851" w:rsidP="00E2667A">
      <w:pPr>
        <w:tabs>
          <w:tab w:val="left" w:pos="1650"/>
        </w:tabs>
        <w:rPr>
          <w:rFonts w:cstheme="minorHAnsi"/>
        </w:rPr>
      </w:pPr>
    </w:p>
    <w:p w14:paraId="733A496F" w14:textId="77777777" w:rsidR="0028689C" w:rsidRPr="00E2667A" w:rsidRDefault="0028689C" w:rsidP="00E2667A">
      <w:pPr>
        <w:tabs>
          <w:tab w:val="left" w:pos="1650"/>
        </w:tabs>
        <w:rPr>
          <w:u w:val="single"/>
        </w:rPr>
      </w:pPr>
      <w:bookmarkStart w:id="0" w:name="_GoBack"/>
      <w:bookmarkEnd w:id="0"/>
    </w:p>
    <w:sectPr w:rsidR="0028689C" w:rsidRPr="00E26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7A"/>
    <w:rsid w:val="002178D7"/>
    <w:rsid w:val="0028689C"/>
    <w:rsid w:val="006B3851"/>
    <w:rsid w:val="00A771E5"/>
    <w:rsid w:val="00C31F7F"/>
    <w:rsid w:val="00CE6278"/>
    <w:rsid w:val="00E2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D81B"/>
  <w15:chartTrackingRefBased/>
  <w15:docId w15:val="{7403821E-BD04-4435-9C95-762BBD6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719">
      <w:bodyDiv w:val="1"/>
      <w:marLeft w:val="0"/>
      <w:marRight w:val="0"/>
      <w:marTop w:val="0"/>
      <w:marBottom w:val="0"/>
      <w:divBdr>
        <w:top w:val="none" w:sz="0" w:space="0" w:color="auto"/>
        <w:left w:val="none" w:sz="0" w:space="0" w:color="auto"/>
        <w:bottom w:val="none" w:sz="0" w:space="0" w:color="auto"/>
        <w:right w:val="none" w:sz="0" w:space="0" w:color="auto"/>
      </w:divBdr>
      <w:divsChild>
        <w:div w:id="1754542712">
          <w:marLeft w:val="0"/>
          <w:marRight w:val="0"/>
          <w:marTop w:val="0"/>
          <w:marBottom w:val="0"/>
          <w:divBdr>
            <w:top w:val="none" w:sz="0" w:space="0" w:color="auto"/>
            <w:left w:val="none" w:sz="0" w:space="0" w:color="auto"/>
            <w:bottom w:val="none" w:sz="0" w:space="0" w:color="auto"/>
            <w:right w:val="none" w:sz="0" w:space="0" w:color="auto"/>
          </w:divBdr>
          <w:divsChild>
            <w:div w:id="1866670652">
              <w:marLeft w:val="0"/>
              <w:marRight w:val="0"/>
              <w:marTop w:val="0"/>
              <w:marBottom w:val="0"/>
              <w:divBdr>
                <w:top w:val="none" w:sz="0" w:space="0" w:color="auto"/>
                <w:left w:val="none" w:sz="0" w:space="0" w:color="auto"/>
                <w:bottom w:val="none" w:sz="0" w:space="0" w:color="auto"/>
                <w:right w:val="none" w:sz="0" w:space="0" w:color="auto"/>
              </w:divBdr>
            </w:div>
            <w:div w:id="1791819835">
              <w:marLeft w:val="0"/>
              <w:marRight w:val="0"/>
              <w:marTop w:val="0"/>
              <w:marBottom w:val="0"/>
              <w:divBdr>
                <w:top w:val="none" w:sz="0" w:space="0" w:color="auto"/>
                <w:left w:val="none" w:sz="0" w:space="0" w:color="auto"/>
                <w:bottom w:val="none" w:sz="0" w:space="0" w:color="auto"/>
                <w:right w:val="none" w:sz="0" w:space="0" w:color="auto"/>
              </w:divBdr>
            </w:div>
          </w:divsChild>
        </w:div>
        <w:div w:id="1209991435">
          <w:marLeft w:val="0"/>
          <w:marRight w:val="0"/>
          <w:marTop w:val="240"/>
          <w:marBottom w:val="240"/>
          <w:divBdr>
            <w:top w:val="none" w:sz="0" w:space="0" w:color="auto"/>
            <w:left w:val="none" w:sz="0" w:space="0" w:color="auto"/>
            <w:bottom w:val="none" w:sz="0" w:space="0" w:color="auto"/>
            <w:right w:val="none" w:sz="0" w:space="0" w:color="auto"/>
          </w:divBdr>
          <w:divsChild>
            <w:div w:id="14036417">
              <w:marLeft w:val="0"/>
              <w:marRight w:val="0"/>
              <w:marTop w:val="0"/>
              <w:marBottom w:val="0"/>
              <w:divBdr>
                <w:top w:val="single" w:sz="6" w:space="0" w:color="E5E5E5"/>
                <w:left w:val="single" w:sz="6" w:space="0" w:color="E5E5E5"/>
                <w:bottom w:val="single" w:sz="6" w:space="0" w:color="E5E5E5"/>
                <w:right w:val="single" w:sz="6" w:space="0" w:color="E5E5E5"/>
              </w:divBdr>
              <w:divsChild>
                <w:div w:id="1227960281">
                  <w:marLeft w:val="0"/>
                  <w:marRight w:val="0"/>
                  <w:marTop w:val="0"/>
                  <w:marBottom w:val="0"/>
                  <w:divBdr>
                    <w:top w:val="none" w:sz="0" w:space="0" w:color="auto"/>
                    <w:left w:val="none" w:sz="0" w:space="0" w:color="auto"/>
                    <w:bottom w:val="none" w:sz="0" w:space="0" w:color="auto"/>
                    <w:right w:val="none" w:sz="0" w:space="0" w:color="auto"/>
                  </w:divBdr>
                </w:div>
                <w:div w:id="567541927">
                  <w:marLeft w:val="0"/>
                  <w:marRight w:val="0"/>
                  <w:marTop w:val="0"/>
                  <w:marBottom w:val="0"/>
                  <w:divBdr>
                    <w:top w:val="none" w:sz="0" w:space="0" w:color="auto"/>
                    <w:left w:val="none" w:sz="0" w:space="0" w:color="auto"/>
                    <w:bottom w:val="none" w:sz="0" w:space="0" w:color="auto"/>
                    <w:right w:val="none" w:sz="0" w:space="0" w:color="auto"/>
                  </w:divBdr>
                  <w:divsChild>
                    <w:div w:id="1089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Cairney</dc:creator>
  <cp:keywords/>
  <dc:description/>
  <cp:lastModifiedBy>Melissa Cairney</cp:lastModifiedBy>
  <cp:revision>2</cp:revision>
  <dcterms:created xsi:type="dcterms:W3CDTF">2020-03-09T08:16:00Z</dcterms:created>
  <dcterms:modified xsi:type="dcterms:W3CDTF">2020-03-09T08:16:00Z</dcterms:modified>
</cp:coreProperties>
</file>